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ada70a7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251550a9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Centro,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b2b5e33b946cb" /><Relationship Type="http://schemas.openxmlformats.org/officeDocument/2006/relationships/numbering" Target="/word/numbering.xml" Id="R2d69b3cbccb04f38" /><Relationship Type="http://schemas.openxmlformats.org/officeDocument/2006/relationships/settings" Target="/word/settings.xml" Id="R4c6eb4afdb8f412b" /><Relationship Type="http://schemas.openxmlformats.org/officeDocument/2006/relationships/image" Target="/word/media/71227673-6ac0-430d-a536-cc940c81f476.png" Id="R0f8251550a9b4ee8" /></Relationships>
</file>