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1fa5e7c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073cebac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Sueno,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94ca7bb3c44da" /><Relationship Type="http://schemas.openxmlformats.org/officeDocument/2006/relationships/numbering" Target="/word/numbering.xml" Id="R298aba805e5f48ff" /><Relationship Type="http://schemas.openxmlformats.org/officeDocument/2006/relationships/settings" Target="/word/settings.xml" Id="Rcbc265c0be464696" /><Relationship Type="http://schemas.openxmlformats.org/officeDocument/2006/relationships/image" Target="/word/media/e27651f7-0005-4474-9211-3d2fcbd25243.png" Id="R1b42073cebac4685" /></Relationships>
</file>