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5c0380119845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6de57f2c0d44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Eldena,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04d0e9d6064d8a" /><Relationship Type="http://schemas.openxmlformats.org/officeDocument/2006/relationships/numbering" Target="/word/numbering.xml" Id="R2b40fc042a664ed5" /><Relationship Type="http://schemas.openxmlformats.org/officeDocument/2006/relationships/settings" Target="/word/settings.xml" Id="Rafca936eb2ba44e3" /><Relationship Type="http://schemas.openxmlformats.org/officeDocument/2006/relationships/image" Target="/word/media/fedef874-ddfe-4d0d-8e52-56df789a3f20.png" Id="Rf56de57f2c0d4486" /></Relationships>
</file>