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1ad58afef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56616f87a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8571ad44a4413" /><Relationship Type="http://schemas.openxmlformats.org/officeDocument/2006/relationships/numbering" Target="/word/numbering.xml" Id="Re5135ce8d9834a35" /><Relationship Type="http://schemas.openxmlformats.org/officeDocument/2006/relationships/settings" Target="/word/settings.xml" Id="R0bdb21043bc4446d" /><Relationship Type="http://schemas.openxmlformats.org/officeDocument/2006/relationships/image" Target="/word/media/d6dd5715-5245-49b4-a05f-4de18e827c1b.png" Id="R7b656616f87a4acd" /></Relationships>
</file>