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73ccd6f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e2ae1db8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ded821084033" /><Relationship Type="http://schemas.openxmlformats.org/officeDocument/2006/relationships/numbering" Target="/word/numbering.xml" Id="R1441a279afb64528" /><Relationship Type="http://schemas.openxmlformats.org/officeDocument/2006/relationships/settings" Target="/word/settings.xml" Id="R45c9d0ffb8b1437f" /><Relationship Type="http://schemas.openxmlformats.org/officeDocument/2006/relationships/image" Target="/word/media/f728590d-503d-4745-90f4-d81fb20a9d8b.png" Id="Rde1e2ae1db8d4fa5" /></Relationships>
</file>