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aa466bd8a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e45a0ada0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Eleanor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3f43a701d424a" /><Relationship Type="http://schemas.openxmlformats.org/officeDocument/2006/relationships/numbering" Target="/word/numbering.xml" Id="Rf74c43db3c214c9b" /><Relationship Type="http://schemas.openxmlformats.org/officeDocument/2006/relationships/settings" Target="/word/settings.xml" Id="Rcef600cdd9ef4913" /><Relationship Type="http://schemas.openxmlformats.org/officeDocument/2006/relationships/image" Target="/word/media/afe7ad3f-edf9-475e-8d4d-091c4e3d64ba.png" Id="R300e45a0ada04811" /></Relationships>
</file>