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0a4d3439e4447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6ee59e97a40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Eleanors Crossroads,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c787eaa55e4972" /><Relationship Type="http://schemas.openxmlformats.org/officeDocument/2006/relationships/numbering" Target="/word/numbering.xml" Id="Rf8b8dad524c04db9" /><Relationship Type="http://schemas.openxmlformats.org/officeDocument/2006/relationships/settings" Target="/word/settings.xml" Id="R2baa3276e3c64d4f" /><Relationship Type="http://schemas.openxmlformats.org/officeDocument/2006/relationships/image" Target="/word/media/f4c8c174-4f56-48b7-827b-176d5be553bf.png" Id="R7fd6ee59e97a40c0" /></Relationships>
</file>