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0bf931e1c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fe2d2a644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Electric City,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1839018db452a" /><Relationship Type="http://schemas.openxmlformats.org/officeDocument/2006/relationships/numbering" Target="/word/numbering.xml" Id="R86a2927a71344b17" /><Relationship Type="http://schemas.openxmlformats.org/officeDocument/2006/relationships/settings" Target="/word/settings.xml" Id="Rb0188071cd314c04" /><Relationship Type="http://schemas.openxmlformats.org/officeDocument/2006/relationships/image" Target="/word/media/0a197a61-a872-4052-a80e-929e6e673b15.png" Id="R73cfe2d2a6444154" /></Relationships>
</file>