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918b056b3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40e42777a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Elen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1b2e0f6164ae5" /><Relationship Type="http://schemas.openxmlformats.org/officeDocument/2006/relationships/numbering" Target="/word/numbering.xml" Id="R910c6ee2727f4558" /><Relationship Type="http://schemas.openxmlformats.org/officeDocument/2006/relationships/settings" Target="/word/settings.xml" Id="Rda214feb0b624fd4" /><Relationship Type="http://schemas.openxmlformats.org/officeDocument/2006/relationships/image" Target="/word/media/9ab031cd-3a24-4955-97c1-36cd44efaeb9.png" Id="R26140e42777a4aa3" /></Relationships>
</file>