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949faf8a0340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4bbe30b21742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Elevenpoint,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388778086f4647" /><Relationship Type="http://schemas.openxmlformats.org/officeDocument/2006/relationships/numbering" Target="/word/numbering.xml" Id="R07130c90656f446f" /><Relationship Type="http://schemas.openxmlformats.org/officeDocument/2006/relationships/settings" Target="/word/settings.xml" Id="R0bff749a7bf64ac2" /><Relationship Type="http://schemas.openxmlformats.org/officeDocument/2006/relationships/image" Target="/word/media/2bee83b2-cb12-478a-b0fa-5c4ca5c11899.png" Id="Re24bbe30b217421d" /></Relationships>
</file>