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481fc81fc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e0b4e444c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b33e053e4e52" /><Relationship Type="http://schemas.openxmlformats.org/officeDocument/2006/relationships/numbering" Target="/word/numbering.xml" Id="R9ca5cafb831145e7" /><Relationship Type="http://schemas.openxmlformats.org/officeDocument/2006/relationships/settings" Target="/word/settings.xml" Id="Rd015bc30ec2e496b" /><Relationship Type="http://schemas.openxmlformats.org/officeDocument/2006/relationships/image" Target="/word/media/cae1c37c-380b-486c-86dc-5b0781cad811.png" Id="R4cce0b4e444c4fac" /></Relationships>
</file>