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f021035ec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c7326a11d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16ccf825428a" /><Relationship Type="http://schemas.openxmlformats.org/officeDocument/2006/relationships/numbering" Target="/word/numbering.xml" Id="Rc483a8fcff4345f9" /><Relationship Type="http://schemas.openxmlformats.org/officeDocument/2006/relationships/settings" Target="/word/settings.xml" Id="Rc5f47780991548d1" /><Relationship Type="http://schemas.openxmlformats.org/officeDocument/2006/relationships/image" Target="/word/media/1c6e2edb-94b7-4eb4-86cf-755cd0edba5d.png" Id="R7e5c7326a11d433d" /></Relationships>
</file>