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65d8bd4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48ef439f5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8354f03bf48cc" /><Relationship Type="http://schemas.openxmlformats.org/officeDocument/2006/relationships/numbering" Target="/word/numbering.xml" Id="R3f603fff1bc74afb" /><Relationship Type="http://schemas.openxmlformats.org/officeDocument/2006/relationships/settings" Target="/word/settings.xml" Id="R9da545e585c949c8" /><Relationship Type="http://schemas.openxmlformats.org/officeDocument/2006/relationships/image" Target="/word/media/06d1686e-ad3b-4283-9650-58e2cd0e75b4.png" Id="Re9348ef439f540ff" /></Relationships>
</file>