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96c6f1ed5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655880593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4a967c48444c9" /><Relationship Type="http://schemas.openxmlformats.org/officeDocument/2006/relationships/numbering" Target="/word/numbering.xml" Id="R4078ec6be5db44ad" /><Relationship Type="http://schemas.openxmlformats.org/officeDocument/2006/relationships/settings" Target="/word/settings.xml" Id="Rb3c0a66c89dd4917" /><Relationship Type="http://schemas.openxmlformats.org/officeDocument/2006/relationships/image" Target="/word/media/e8844584-bea8-4f82-a581-01a3fd0040bf.png" Id="Rdad6558805934b6b" /></Relationships>
</file>