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dc3abcfaf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dc6bf1da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ecb28c5904d4b" /><Relationship Type="http://schemas.openxmlformats.org/officeDocument/2006/relationships/numbering" Target="/word/numbering.xml" Id="R833e87d935904b9a" /><Relationship Type="http://schemas.openxmlformats.org/officeDocument/2006/relationships/settings" Target="/word/settings.xml" Id="R25eacfd999874225" /><Relationship Type="http://schemas.openxmlformats.org/officeDocument/2006/relationships/image" Target="/word/media/e3fdc825-f3cc-4872-b685-5e74bc04bc71.png" Id="R1cedc6bf1dad409b" /></Relationships>
</file>