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a77cc2e07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f2b473922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Elka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263ade9944cac" /><Relationship Type="http://schemas.openxmlformats.org/officeDocument/2006/relationships/numbering" Target="/word/numbering.xml" Id="Reec129fb8d364958" /><Relationship Type="http://schemas.openxmlformats.org/officeDocument/2006/relationships/settings" Target="/word/settings.xml" Id="Rc24a693270df443d" /><Relationship Type="http://schemas.openxmlformats.org/officeDocument/2006/relationships/image" Target="/word/media/420e44d1-c04e-441b-a263-b224dd1d8f62.png" Id="Re0ff2b4739224364" /></Relationships>
</file>