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d4db0e682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a77c4b0b0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Elkahatchee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8eedd2a424092" /><Relationship Type="http://schemas.openxmlformats.org/officeDocument/2006/relationships/numbering" Target="/word/numbering.xml" Id="R80bda38aa8a64318" /><Relationship Type="http://schemas.openxmlformats.org/officeDocument/2006/relationships/settings" Target="/word/settings.xml" Id="Rd40f4ddacd8045d7" /><Relationship Type="http://schemas.openxmlformats.org/officeDocument/2006/relationships/image" Target="/word/media/59745d0c-e16f-47a5-a2ee-09e0da22b769.png" Id="R636a77c4b0b04fdb" /></Relationships>
</file>