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4173ceff4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502572aba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Elkhorn Hot Springs,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ebe37befb47bd" /><Relationship Type="http://schemas.openxmlformats.org/officeDocument/2006/relationships/numbering" Target="/word/numbering.xml" Id="Re9670f94f8ec42da" /><Relationship Type="http://schemas.openxmlformats.org/officeDocument/2006/relationships/settings" Target="/word/settings.xml" Id="R12d05b11ff0c4e4d" /><Relationship Type="http://schemas.openxmlformats.org/officeDocument/2006/relationships/image" Target="/word/media/d964a9f9-50cd-40c7-bd22-326e5dd97f8d.png" Id="Re7e502572aba4ac8" /></Relationships>
</file>