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ef97334cf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091c5c8e3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Ellards,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8d544f08f48a6" /><Relationship Type="http://schemas.openxmlformats.org/officeDocument/2006/relationships/numbering" Target="/word/numbering.xml" Id="R68ac4e720f024272" /><Relationship Type="http://schemas.openxmlformats.org/officeDocument/2006/relationships/settings" Target="/word/settings.xml" Id="R4af8c25c9e264327" /><Relationship Type="http://schemas.openxmlformats.org/officeDocument/2006/relationships/image" Target="/word/media/4b7f569d-26df-4e65-9e65-17d38dd5d9e7.png" Id="R4d5091c5c8e346aa" /></Relationships>
</file>