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61dae9bbc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d138f1290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Ellendale Forge,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61b2d3b9c44c9" /><Relationship Type="http://schemas.openxmlformats.org/officeDocument/2006/relationships/numbering" Target="/word/numbering.xml" Id="Rf3363bdb4dc443d8" /><Relationship Type="http://schemas.openxmlformats.org/officeDocument/2006/relationships/settings" Target="/word/settings.xml" Id="R014ff9d19f534094" /><Relationship Type="http://schemas.openxmlformats.org/officeDocument/2006/relationships/image" Target="/word/media/0d88bde3-951d-40f6-a329-b34c18069958.png" Id="Rf4bd138f12904d04" /></Relationships>
</file>