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a5eecc637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b40d291f6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be2f113be485c" /><Relationship Type="http://schemas.openxmlformats.org/officeDocument/2006/relationships/numbering" Target="/word/numbering.xml" Id="R727a4b15044545ff" /><Relationship Type="http://schemas.openxmlformats.org/officeDocument/2006/relationships/settings" Target="/word/settings.xml" Id="Raa4e75712fc44d96" /><Relationship Type="http://schemas.openxmlformats.org/officeDocument/2006/relationships/image" Target="/word/media/d836b522-5f90-4792-9e68-f4ac0f90b703.png" Id="R0a6b40d291f64b0e" /></Relationships>
</file>