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6f02f6a1e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a698580a7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Eller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da92d99a74ccd" /><Relationship Type="http://schemas.openxmlformats.org/officeDocument/2006/relationships/numbering" Target="/word/numbering.xml" Id="Ra8a67fae4eea4f44" /><Relationship Type="http://schemas.openxmlformats.org/officeDocument/2006/relationships/settings" Target="/word/settings.xml" Id="R7dada754fd2f4c13" /><Relationship Type="http://schemas.openxmlformats.org/officeDocument/2006/relationships/image" Target="/word/media/9b4e3385-eeaf-4bb2-a473-3e0bc76730d6.png" Id="R62ea698580a74b3b" /></Relationships>
</file>