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7d5277c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2971ecd95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c22c93194202" /><Relationship Type="http://schemas.openxmlformats.org/officeDocument/2006/relationships/numbering" Target="/word/numbering.xml" Id="R4c4154d2af5a4413" /><Relationship Type="http://schemas.openxmlformats.org/officeDocument/2006/relationships/settings" Target="/word/settings.xml" Id="Rdccb8aaeef8c439f" /><Relationship Type="http://schemas.openxmlformats.org/officeDocument/2006/relationships/image" Target="/word/media/341b0384-53c4-45aa-8be5-36c2af287221.png" Id="R1cb2971ecd954e38" /></Relationships>
</file>