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80eae1b8a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126c67f68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Ellerbeetown,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a3cc021fe4a0a" /><Relationship Type="http://schemas.openxmlformats.org/officeDocument/2006/relationships/numbering" Target="/word/numbering.xml" Id="R9272b60be05d4481" /><Relationship Type="http://schemas.openxmlformats.org/officeDocument/2006/relationships/settings" Target="/word/settings.xml" Id="R0d7c7be61dc748e7" /><Relationship Type="http://schemas.openxmlformats.org/officeDocument/2006/relationships/image" Target="/word/media/8a5726fe-b501-4425-9e8f-d0742431c55a.png" Id="Rf3d126c67f684a9d" /></Relationships>
</file>