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950c51a56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886b73bd9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Ellerth,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90ec671bc42e9" /><Relationship Type="http://schemas.openxmlformats.org/officeDocument/2006/relationships/numbering" Target="/word/numbering.xml" Id="R26170278a2d14c3f" /><Relationship Type="http://schemas.openxmlformats.org/officeDocument/2006/relationships/settings" Target="/word/settings.xml" Id="R9621db858f6d4825" /><Relationship Type="http://schemas.openxmlformats.org/officeDocument/2006/relationships/image" Target="/word/media/4d71ad9f-eb7e-4795-a03c-3ec3f31427f1.png" Id="R75b886b73bd945eb" /></Relationships>
</file>