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daf7235c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ba0abfe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a768a8164c7a" /><Relationship Type="http://schemas.openxmlformats.org/officeDocument/2006/relationships/numbering" Target="/word/numbering.xml" Id="Rdd26c0989a9b4cae" /><Relationship Type="http://schemas.openxmlformats.org/officeDocument/2006/relationships/settings" Target="/word/settings.xml" Id="Ref30902ee4124283" /><Relationship Type="http://schemas.openxmlformats.org/officeDocument/2006/relationships/image" Target="/word/media/4bb45077-8f67-4df3-920b-46855d472f15.png" Id="R503eba0abfe64d87" /></Relationships>
</file>