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1494ac61445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b2ea8554e4c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Elliots Addition,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514976c38d4cc8" /><Relationship Type="http://schemas.openxmlformats.org/officeDocument/2006/relationships/numbering" Target="/word/numbering.xml" Id="Raa5dc42526f745b1" /><Relationship Type="http://schemas.openxmlformats.org/officeDocument/2006/relationships/settings" Target="/word/settings.xml" Id="Rc3bf6449c30a42b2" /><Relationship Type="http://schemas.openxmlformats.org/officeDocument/2006/relationships/image" Target="/word/media/d3609ab6-731d-4c92-ad51-5a8503468f4d.png" Id="R8bdb2ea8554e4c86" /></Relationships>
</file>