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28996ee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7de8991f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b570b7b547e6" /><Relationship Type="http://schemas.openxmlformats.org/officeDocument/2006/relationships/numbering" Target="/word/numbering.xml" Id="Rcc46e6e3672a4a48" /><Relationship Type="http://schemas.openxmlformats.org/officeDocument/2006/relationships/settings" Target="/word/settings.xml" Id="Rc6bff31f6a6642e8" /><Relationship Type="http://schemas.openxmlformats.org/officeDocument/2006/relationships/image" Target="/word/media/72b9c897-b9af-42ac-8496-778e9d098384.png" Id="Ra5df7de8991f4b8b" /></Relationships>
</file>