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85c331247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260a30b11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Elliottson,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38bf31ffa43b9" /><Relationship Type="http://schemas.openxmlformats.org/officeDocument/2006/relationships/numbering" Target="/word/numbering.xml" Id="Rc92be11a0beb4f04" /><Relationship Type="http://schemas.openxmlformats.org/officeDocument/2006/relationships/settings" Target="/word/settings.xml" Id="Rf63311a245464cdd" /><Relationship Type="http://schemas.openxmlformats.org/officeDocument/2006/relationships/image" Target="/word/media/16ea8e87-6485-4bab-8ac1-c4cd52915a45.png" Id="R9ca260a30b114a6a" /></Relationships>
</file>