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c02ff0a1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0ab163da1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Ellis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51dabed0946f3" /><Relationship Type="http://schemas.openxmlformats.org/officeDocument/2006/relationships/numbering" Target="/word/numbering.xml" Id="Ra39a25930f54497b" /><Relationship Type="http://schemas.openxmlformats.org/officeDocument/2006/relationships/settings" Target="/word/settings.xml" Id="Rab81ab15d77c4ca8" /><Relationship Type="http://schemas.openxmlformats.org/officeDocument/2006/relationships/image" Target="/word/media/5948a0d0-2481-4a76-985e-11c3c8cb807f.png" Id="R30d0ab163da14783" /></Relationships>
</file>