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fa5dd046c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0819b98c1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d4e18fab14fc0" /><Relationship Type="http://schemas.openxmlformats.org/officeDocument/2006/relationships/numbering" Target="/word/numbering.xml" Id="R20d643ddaad44a70" /><Relationship Type="http://schemas.openxmlformats.org/officeDocument/2006/relationships/settings" Target="/word/settings.xml" Id="R49244edfae844862" /><Relationship Type="http://schemas.openxmlformats.org/officeDocument/2006/relationships/image" Target="/word/media/045ec51a-edd8-4006-a8e9-3829c4ea2125.png" Id="Rd5c0819b98c14411" /></Relationships>
</file>