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6766ce983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1240c08f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1b3fc5d1d4fec" /><Relationship Type="http://schemas.openxmlformats.org/officeDocument/2006/relationships/numbering" Target="/word/numbering.xml" Id="R419d6a84c8494717" /><Relationship Type="http://schemas.openxmlformats.org/officeDocument/2006/relationships/settings" Target="/word/settings.xml" Id="Ra1f4dc920a2c4fa8" /><Relationship Type="http://schemas.openxmlformats.org/officeDocument/2006/relationships/image" Target="/word/media/7318135c-9af0-4bf0-b53f-4aea7c08e496.png" Id="R9b31240c08f24d99" /></Relationships>
</file>