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195e21cf7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aca6374e7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Ellison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2dde5988d4247" /><Relationship Type="http://schemas.openxmlformats.org/officeDocument/2006/relationships/numbering" Target="/word/numbering.xml" Id="R1dae1e9c272c4914" /><Relationship Type="http://schemas.openxmlformats.org/officeDocument/2006/relationships/settings" Target="/word/settings.xml" Id="R4bc5cd0be7e24628" /><Relationship Type="http://schemas.openxmlformats.org/officeDocument/2006/relationships/image" Target="/word/media/e92a286c-02df-4f8d-b507-de9dd846cf6d.png" Id="Rec3aca6374e74173" /></Relationships>
</file>