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c4822087e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235a32af0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 Spring,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a9f2b6f3a4301" /><Relationship Type="http://schemas.openxmlformats.org/officeDocument/2006/relationships/numbering" Target="/word/numbering.xml" Id="R76614397a9754096" /><Relationship Type="http://schemas.openxmlformats.org/officeDocument/2006/relationships/settings" Target="/word/settings.xml" Id="R881cdde134994d0e" /><Relationship Type="http://schemas.openxmlformats.org/officeDocument/2006/relationships/image" Target="/word/media/03aee924-1d87-43db-9ea0-eda05b71eec2.png" Id="R9aa235a32af0456c" /></Relationships>
</file>