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e4839ad4b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f0ce89504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Elmdale,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99d2b55204ad0" /><Relationship Type="http://schemas.openxmlformats.org/officeDocument/2006/relationships/numbering" Target="/word/numbering.xml" Id="Rec3f1bff5d994c21" /><Relationship Type="http://schemas.openxmlformats.org/officeDocument/2006/relationships/settings" Target="/word/settings.xml" Id="R6b4d71c02da54e8c" /><Relationship Type="http://schemas.openxmlformats.org/officeDocument/2006/relationships/image" Target="/word/media/56b7717a-ca0c-4439-9939-e1dd917f5a39.png" Id="R37df0ce895044c09" /></Relationships>
</file>