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d403773e1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02c17bf32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Elmhurst,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65d165ed7465e" /><Relationship Type="http://schemas.openxmlformats.org/officeDocument/2006/relationships/numbering" Target="/word/numbering.xml" Id="Rb6866b26940c40e5" /><Relationship Type="http://schemas.openxmlformats.org/officeDocument/2006/relationships/settings" Target="/word/settings.xml" Id="R8b8450af398e48d2" /><Relationship Type="http://schemas.openxmlformats.org/officeDocument/2006/relationships/image" Target="/word/media/dfe0b0a1-cf5a-4d8b-8a4f-ed9bbabab52a.png" Id="R6d902c17bf32455a" /></Relationships>
</file>