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c4b1c5d7c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ff8638d6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Elmodel,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6ae5b7064678" /><Relationship Type="http://schemas.openxmlformats.org/officeDocument/2006/relationships/numbering" Target="/word/numbering.xml" Id="R2ee4d73d78af4337" /><Relationship Type="http://schemas.openxmlformats.org/officeDocument/2006/relationships/settings" Target="/word/settings.xml" Id="Re65d6c7560e94502" /><Relationship Type="http://schemas.openxmlformats.org/officeDocument/2006/relationships/image" Target="/word/media/fc2a9333-680a-4d3d-831f-c354469505bc.png" Id="R3236ff8638d64a2a" /></Relationships>
</file>