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e2abcf889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1c408a2ae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Elon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8aca23d2d4a45" /><Relationship Type="http://schemas.openxmlformats.org/officeDocument/2006/relationships/numbering" Target="/word/numbering.xml" Id="Reb709af994544686" /><Relationship Type="http://schemas.openxmlformats.org/officeDocument/2006/relationships/settings" Target="/word/settings.xml" Id="R6fd547b8ad874f74" /><Relationship Type="http://schemas.openxmlformats.org/officeDocument/2006/relationships/image" Target="/word/media/f28a3651-d553-4d2d-8878-e3923e50141a.png" Id="R1751c408a2ae4d18" /></Relationships>
</file>