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fa57e1d10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128f8a6ff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dfc3ba4aa41d2" /><Relationship Type="http://schemas.openxmlformats.org/officeDocument/2006/relationships/numbering" Target="/word/numbering.xml" Id="R7cec8f27079840f9" /><Relationship Type="http://schemas.openxmlformats.org/officeDocument/2006/relationships/settings" Target="/word/settings.xml" Id="R79832ea507c84841" /><Relationship Type="http://schemas.openxmlformats.org/officeDocument/2006/relationships/image" Target="/word/media/72cdcd92-2a91-4925-8f1b-c3075404eede.png" Id="Rd35128f8a6ff4df7" /></Relationships>
</file>