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2c07b2e8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b83accfba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6178d7f1841b4" /><Relationship Type="http://schemas.openxmlformats.org/officeDocument/2006/relationships/numbering" Target="/word/numbering.xml" Id="Rc4bb534d672f4cc0" /><Relationship Type="http://schemas.openxmlformats.org/officeDocument/2006/relationships/settings" Target="/word/settings.xml" Id="R19717ec4af714e23" /><Relationship Type="http://schemas.openxmlformats.org/officeDocument/2006/relationships/image" Target="/word/media/84869821-962f-4eb2-9e34-ff89d03afda3.png" Id="R4d4b83accfba4c85" /></Relationships>
</file>