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c8b58533c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ac21bea48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Eltopia,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33cc60cdb46b4" /><Relationship Type="http://schemas.openxmlformats.org/officeDocument/2006/relationships/numbering" Target="/word/numbering.xml" Id="R127d2491cf4c496b" /><Relationship Type="http://schemas.openxmlformats.org/officeDocument/2006/relationships/settings" Target="/word/settings.xml" Id="R919efd4e4a304c5c" /><Relationship Type="http://schemas.openxmlformats.org/officeDocument/2006/relationships/image" Target="/word/media/a32985d3-947f-4c12-8520-88b88df351da.png" Id="R603ac21bea4843a7" /></Relationships>
</file>