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e1ea657f9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e524197b0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Elvas,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1489ebd6c4410" /><Relationship Type="http://schemas.openxmlformats.org/officeDocument/2006/relationships/numbering" Target="/word/numbering.xml" Id="Rb70414cc73d34e44" /><Relationship Type="http://schemas.openxmlformats.org/officeDocument/2006/relationships/settings" Target="/word/settings.xml" Id="Rad64457e388d4b3b" /><Relationship Type="http://schemas.openxmlformats.org/officeDocument/2006/relationships/image" Target="/word/media/e193c9ba-25d8-4e3d-89ea-f1d27c80c668.png" Id="R068e524197b04d9c" /></Relationships>
</file>