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c20855729548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c23191f1f742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Elverson,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40e2c7595a4f78" /><Relationship Type="http://schemas.openxmlformats.org/officeDocument/2006/relationships/numbering" Target="/word/numbering.xml" Id="R8192369dfe1d43bd" /><Relationship Type="http://schemas.openxmlformats.org/officeDocument/2006/relationships/settings" Target="/word/settings.xml" Id="Rc03f109e800d4ce5" /><Relationship Type="http://schemas.openxmlformats.org/officeDocument/2006/relationships/image" Target="/word/media/70aa5332-4ad8-4a1e-a908-fc769bd4731e.png" Id="R59c23191f1f7421a" /></Relationships>
</file>