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f5de3ddc9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fcd510021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Elwell,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5ea53eec34a0e" /><Relationship Type="http://schemas.openxmlformats.org/officeDocument/2006/relationships/numbering" Target="/word/numbering.xml" Id="R568c8b04863d407c" /><Relationship Type="http://schemas.openxmlformats.org/officeDocument/2006/relationships/settings" Target="/word/settings.xml" Id="Ree444609f35f474c" /><Relationship Type="http://schemas.openxmlformats.org/officeDocument/2006/relationships/image" Target="/word/media/d45cae15-7664-4fee-9851-6e848951d9bc.png" Id="Rdd7fcd5100214be5" /></Relationships>
</file>