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af2a88de0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de3b868e4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809de9cdc4ed8" /><Relationship Type="http://schemas.openxmlformats.org/officeDocument/2006/relationships/numbering" Target="/word/numbering.xml" Id="R99a5b4af684344da" /><Relationship Type="http://schemas.openxmlformats.org/officeDocument/2006/relationships/settings" Target="/word/settings.xml" Id="R89308bf28f3c482b" /><Relationship Type="http://schemas.openxmlformats.org/officeDocument/2006/relationships/image" Target="/word/media/fa70be8a-abda-4779-a50a-2692f42cff2c.png" Id="Rf73de3b868e442d6" /></Relationships>
</file>