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4c03eabee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b54d0850f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Embassy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6235bb8ad44ea" /><Relationship Type="http://schemas.openxmlformats.org/officeDocument/2006/relationships/numbering" Target="/word/numbering.xml" Id="R6f03d11586a9422d" /><Relationship Type="http://schemas.openxmlformats.org/officeDocument/2006/relationships/settings" Target="/word/settings.xml" Id="R01fc2ecd13ec4ac2" /><Relationship Type="http://schemas.openxmlformats.org/officeDocument/2006/relationships/image" Target="/word/media/d9d46770-72b2-41ae-b740-97de2687a896.png" Id="R267b54d0850f4de9" /></Relationships>
</file>