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663bd7ff8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c6be05b24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Embreeville,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861ea0e9044d0" /><Relationship Type="http://schemas.openxmlformats.org/officeDocument/2006/relationships/numbering" Target="/word/numbering.xml" Id="R1ab85af90e874072" /><Relationship Type="http://schemas.openxmlformats.org/officeDocument/2006/relationships/settings" Target="/word/settings.xml" Id="Rafe5c86f705e43b5" /><Relationship Type="http://schemas.openxmlformats.org/officeDocument/2006/relationships/image" Target="/word/media/05babd52-4d19-4538-8270-4315a7170d1a.png" Id="R229c6be05b244a4b" /></Relationships>
</file>