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f247b9511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5d32dfe9b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4318f74b54d65" /><Relationship Type="http://schemas.openxmlformats.org/officeDocument/2006/relationships/numbering" Target="/word/numbering.xml" Id="Rbc24b572b4544d10" /><Relationship Type="http://schemas.openxmlformats.org/officeDocument/2006/relationships/settings" Target="/word/settings.xml" Id="R74c8d838fdcc41a3" /><Relationship Type="http://schemas.openxmlformats.org/officeDocument/2006/relationships/image" Target="/word/media/7ce44dd5-6c61-44b2-a7a3-1a27e77d1023.png" Id="Rd425d32dfe9b4220" /></Relationships>
</file>