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2c99f4585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b20d090d1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Emerson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95570e7ea4803" /><Relationship Type="http://schemas.openxmlformats.org/officeDocument/2006/relationships/numbering" Target="/word/numbering.xml" Id="Rfd0207ecb9ac4aba" /><Relationship Type="http://schemas.openxmlformats.org/officeDocument/2006/relationships/settings" Target="/word/settings.xml" Id="Rb452ba37e5994182" /><Relationship Type="http://schemas.openxmlformats.org/officeDocument/2006/relationships/image" Target="/word/media/36da2e1f-ea26-459e-86b1-1ad355897e00.png" Id="Ra97b20d090d14ce2" /></Relationships>
</file>