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dd2cedfb9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79d2e30c8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249caf64b451d" /><Relationship Type="http://schemas.openxmlformats.org/officeDocument/2006/relationships/numbering" Target="/word/numbering.xml" Id="R60e010bcdc47445d" /><Relationship Type="http://schemas.openxmlformats.org/officeDocument/2006/relationships/settings" Target="/word/settings.xml" Id="R09e4b18b3cf94eba" /><Relationship Type="http://schemas.openxmlformats.org/officeDocument/2006/relationships/image" Target="/word/media/82dff8e3-d60c-4ce9-b512-01ad3e265c57.png" Id="Rf3e79d2e30c84570" /></Relationships>
</file>